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DD" w:rsidRDefault="00EE38DD" w:rsidP="00EE38DD">
      <w:pPr>
        <w:outlineLvl w:val="0"/>
      </w:pPr>
      <w:r>
        <w:t>Муниципальное бюджетное учреждение</w:t>
      </w:r>
    </w:p>
    <w:p w:rsidR="00EE38DD" w:rsidRDefault="00EE38DD" w:rsidP="00EE38DD">
      <w:pPr>
        <w:ind w:left="-1260" w:firstLine="1260"/>
        <w:outlineLvl w:val="0"/>
      </w:pPr>
      <w:r>
        <w:t xml:space="preserve">дополнительного образования </w:t>
      </w:r>
    </w:p>
    <w:p w:rsidR="00EE38DD" w:rsidRDefault="00EE38DD" w:rsidP="00EE38DD">
      <w:pPr>
        <w:outlineLvl w:val="0"/>
      </w:pPr>
      <w:r>
        <w:t>«Центр внешкольной работы г. Челябинска»,</w:t>
      </w:r>
    </w:p>
    <w:p w:rsidR="00EE38DD" w:rsidRDefault="00EE38DD" w:rsidP="00EE38DD">
      <w:pPr>
        <w:outlineLvl w:val="0"/>
      </w:pPr>
      <w:r>
        <w:t>ул. Пятницкого, 6, тел. 721-73-11</w:t>
      </w: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  <w:rPr>
          <w:b/>
        </w:rPr>
      </w:pPr>
      <w:r>
        <w:rPr>
          <w:b/>
        </w:rPr>
        <w:t>ПРИКАЗ</w:t>
      </w:r>
    </w:p>
    <w:p w:rsidR="00EE38DD" w:rsidRDefault="00EE38DD" w:rsidP="00EE38DD">
      <w:pPr>
        <w:outlineLvl w:val="0"/>
      </w:pPr>
      <w:r>
        <w:t>№______от_________________2016  г.</w:t>
      </w: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  <w:r>
        <w:t>О проведении профилактического мероприятия</w:t>
      </w:r>
    </w:p>
    <w:p w:rsidR="00EE38DD" w:rsidRDefault="00EE38DD" w:rsidP="00EE38DD">
      <w:pPr>
        <w:outlineLvl w:val="0"/>
      </w:pPr>
      <w:r>
        <w:t xml:space="preserve"> «Осенние каникулы»</w:t>
      </w: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  <w:r>
        <w:t>Во исполнение  Приказа Комитета по делам образования города Челябинска от 25.10.16 г. № 2018-у. «О проведении профилактического мероприятия «Осенние каникулы», в целях предупреждения дорожно-транспортных происшествий с участием детей на улицах и дорогах города</w:t>
      </w: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  <w:r>
        <w:t xml:space="preserve">                                                            ПРИКАЗЫВАЮ:</w:t>
      </w: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  <w:r>
        <w:t>1. Принять участие в проведении  профилактического мероприятия  «Осенние каникулы» с 26.10 по 07.11.16 г.</w:t>
      </w: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  <w:r>
        <w:t>2. Зам. директора по УВР Смирновой С.А.</w:t>
      </w:r>
    </w:p>
    <w:p w:rsidR="00EE38DD" w:rsidRDefault="00EE38DD" w:rsidP="00EE38DD">
      <w:pPr>
        <w:outlineLvl w:val="0"/>
      </w:pPr>
      <w:r>
        <w:t>1) составить план проведения профилактического мероприятия «Осенние каникулы»;</w:t>
      </w:r>
    </w:p>
    <w:p w:rsidR="00EE38DD" w:rsidRDefault="00EE38DD" w:rsidP="00EE38DD">
      <w:pPr>
        <w:outlineLvl w:val="0"/>
      </w:pPr>
      <w:r>
        <w:t>2) представить информацию в Комитет по делам образования города Челябинска по итогам профилактического мероприятия «Осенние каникулы» в срок до 07.11.16 г.;</w:t>
      </w:r>
    </w:p>
    <w:p w:rsidR="00EE38DD" w:rsidRDefault="00EE38DD" w:rsidP="00EE38DD">
      <w:pPr>
        <w:outlineLvl w:val="0"/>
      </w:pPr>
      <w:r>
        <w:t>3. Педагогам МБУДО «ЦВР»:</w:t>
      </w:r>
    </w:p>
    <w:p w:rsidR="00EE38DD" w:rsidRDefault="00EE38DD" w:rsidP="00EE38DD">
      <w:pPr>
        <w:outlineLvl w:val="0"/>
      </w:pPr>
      <w:r>
        <w:t>1) организовать проведение внеплановых инструктажей с учащимися по правилам поведения на улицах и дорогах города в срок до 31.10.16 г.</w:t>
      </w:r>
    </w:p>
    <w:p w:rsidR="00EE38DD" w:rsidRDefault="00EE38DD" w:rsidP="00EE38DD">
      <w:pPr>
        <w:outlineLvl w:val="0"/>
      </w:pPr>
      <w:r>
        <w:t>2) обновить уголки со съёмной информацией по безопасности дорожного движения;</w:t>
      </w:r>
    </w:p>
    <w:p w:rsidR="00EE38DD" w:rsidRDefault="00EE38DD" w:rsidP="00EE38DD">
      <w:pPr>
        <w:outlineLvl w:val="0"/>
      </w:pPr>
      <w:r>
        <w:t>3) организовать проведение тематических бесед, викторин по теме: «Безопасность дорожного движения»;</w:t>
      </w: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  <w:r>
        <w:t>4. Педагогу-организатору, социальному педагогу МБУДО «ЦВР»:</w:t>
      </w:r>
    </w:p>
    <w:p w:rsidR="00EE38DD" w:rsidRDefault="00EE38DD" w:rsidP="00EE38DD">
      <w:pPr>
        <w:outlineLvl w:val="0"/>
      </w:pPr>
      <w:r>
        <w:t>1) оказать помощь педагогам дополнительного образования и тренерам-преподавателям в проведении мероприятий, а так же в работе с необходимой спец. литературой</w:t>
      </w:r>
    </w:p>
    <w:p w:rsidR="00EE38DD" w:rsidRDefault="00EE38DD" w:rsidP="00EE38DD">
      <w:pPr>
        <w:outlineLvl w:val="0"/>
      </w:pPr>
      <w:r>
        <w:t>2) систематизировать методические материалы (разработки занятий, мероприятий и т.п.) по безопасности дорожного движения.</w:t>
      </w: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  <w:r>
        <w:t>5. Контроль исполнения приказа возложить на заместителя директора по УВР Смирнову С.А.</w:t>
      </w: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</w:p>
    <w:p w:rsidR="00EE38DD" w:rsidRDefault="00EE38DD" w:rsidP="00EE38DD">
      <w:pPr>
        <w:outlineLvl w:val="0"/>
      </w:pPr>
      <w:r>
        <w:t xml:space="preserve">         Директор МБУДО «ЦВР»                                                     Г.Л. Субботина </w:t>
      </w:r>
    </w:p>
    <w:p w:rsidR="00EE38DD" w:rsidRDefault="00EE38DD" w:rsidP="00EE38DD">
      <w:pPr>
        <w:outlineLvl w:val="0"/>
      </w:pPr>
    </w:p>
    <w:p w:rsidR="00EE38DD" w:rsidRDefault="00EE38DD" w:rsidP="00EE38DD"/>
    <w:p w:rsidR="00EE38DD" w:rsidRDefault="00EE38DD" w:rsidP="00EE38DD">
      <w:r>
        <w:t xml:space="preserve">        С приказом </w:t>
      </w:r>
      <w:proofErr w:type="gramStart"/>
      <w:r>
        <w:t>ознакомлен</w:t>
      </w:r>
      <w:proofErr w:type="gramEnd"/>
      <w:r>
        <w:t>:</w:t>
      </w:r>
    </w:p>
    <w:p w:rsidR="00EE38DD" w:rsidRDefault="00EE38DD" w:rsidP="00EE38DD"/>
    <w:p w:rsidR="00EE38DD" w:rsidRDefault="00EE38DD" w:rsidP="00EE38DD"/>
    <w:p w:rsidR="00EE38DD" w:rsidRDefault="00EE38DD" w:rsidP="00EE38DD"/>
    <w:p w:rsidR="00EE38DD" w:rsidRDefault="00EE38DD" w:rsidP="00EE38DD"/>
    <w:p w:rsidR="00EE38DD" w:rsidRPr="00EE38DD" w:rsidRDefault="00EE38DD" w:rsidP="00EE38DD">
      <w:pPr>
        <w:tabs>
          <w:tab w:val="left" w:pos="6225"/>
        </w:tabs>
        <w:outlineLvl w:val="0"/>
      </w:pPr>
      <w:r w:rsidRPr="00EE38DD">
        <w:t xml:space="preserve">                                                                                                               Приложение 1</w:t>
      </w:r>
    </w:p>
    <w:p w:rsidR="00EE38DD" w:rsidRPr="00EE38DD" w:rsidRDefault="00EE38DD" w:rsidP="00EE38DD">
      <w:pPr>
        <w:tabs>
          <w:tab w:val="left" w:pos="6645"/>
          <w:tab w:val="left" w:pos="6990"/>
          <w:tab w:val="left" w:pos="7110"/>
        </w:tabs>
        <w:outlineLvl w:val="0"/>
      </w:pPr>
      <w:r w:rsidRPr="00EE38DD">
        <w:tab/>
        <w:t xml:space="preserve"> к приказу №____</w:t>
      </w:r>
      <w:proofErr w:type="gramStart"/>
      <w:r w:rsidRPr="00EE38DD">
        <w:t>от</w:t>
      </w:r>
      <w:proofErr w:type="gramEnd"/>
      <w:r w:rsidRPr="00EE38DD">
        <w:t>_____</w:t>
      </w:r>
    </w:p>
    <w:p w:rsidR="00EE38DD" w:rsidRPr="00EE38DD" w:rsidRDefault="00EE38DD" w:rsidP="00EE38DD">
      <w:pPr>
        <w:outlineLvl w:val="0"/>
      </w:pPr>
    </w:p>
    <w:p w:rsidR="00EE38DD" w:rsidRPr="00EE38DD" w:rsidRDefault="00EE38DD" w:rsidP="00EE38DD">
      <w:pPr>
        <w:outlineLvl w:val="0"/>
      </w:pPr>
    </w:p>
    <w:p w:rsidR="00EE38DD" w:rsidRPr="00EE38DD" w:rsidRDefault="00EE38DD" w:rsidP="00EE38DD">
      <w:pPr>
        <w:tabs>
          <w:tab w:val="left" w:pos="3210"/>
        </w:tabs>
        <w:outlineLvl w:val="0"/>
      </w:pPr>
      <w:r w:rsidRPr="00EE38DD">
        <w:tab/>
        <w:t xml:space="preserve">                  ПЛАН</w:t>
      </w:r>
    </w:p>
    <w:p w:rsidR="00EE38DD" w:rsidRPr="00EE38DD" w:rsidRDefault="00EE38DD" w:rsidP="00EE38DD">
      <w:pPr>
        <w:tabs>
          <w:tab w:val="left" w:pos="1950"/>
        </w:tabs>
        <w:outlineLvl w:val="0"/>
      </w:pPr>
      <w:r w:rsidRPr="00EE38DD">
        <w:tab/>
        <w:t xml:space="preserve">                 профилактического мероприятия</w:t>
      </w:r>
    </w:p>
    <w:p w:rsidR="00EE38DD" w:rsidRPr="00EE38DD" w:rsidRDefault="00EE38DD" w:rsidP="00EE38DD">
      <w:pPr>
        <w:tabs>
          <w:tab w:val="left" w:pos="2355"/>
        </w:tabs>
        <w:outlineLvl w:val="0"/>
      </w:pPr>
      <w:r w:rsidRPr="00EE38DD">
        <w:tab/>
        <w:t xml:space="preserve">    по безопасности дорожного движения</w:t>
      </w:r>
    </w:p>
    <w:p w:rsidR="00EE38DD" w:rsidRPr="00EE38DD" w:rsidRDefault="00EE38DD" w:rsidP="00EE38DD">
      <w:pPr>
        <w:tabs>
          <w:tab w:val="left" w:pos="2880"/>
        </w:tabs>
        <w:outlineLvl w:val="0"/>
      </w:pPr>
      <w:r w:rsidRPr="00EE38DD">
        <w:tab/>
        <w:t xml:space="preserve">         «Осенние каникулы»</w:t>
      </w:r>
    </w:p>
    <w:p w:rsidR="00EE38DD" w:rsidRPr="00EE38DD" w:rsidRDefault="00EE38DD" w:rsidP="00EE38DD">
      <w:pPr>
        <w:tabs>
          <w:tab w:val="left" w:pos="2880"/>
        </w:tabs>
        <w:outlineLvl w:val="0"/>
      </w:pPr>
      <w:r w:rsidRPr="00EE38DD">
        <w:tab/>
        <w:t xml:space="preserve">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0"/>
        <w:gridCol w:w="4073"/>
        <w:gridCol w:w="2350"/>
        <w:gridCol w:w="2378"/>
      </w:tblGrid>
      <w:tr w:rsidR="00EE38DD" w:rsidRPr="00EE38DD" w:rsidTr="007448B5">
        <w:tc>
          <w:tcPr>
            <w:tcW w:w="770" w:type="dxa"/>
          </w:tcPr>
          <w:p w:rsidR="00EE38DD" w:rsidRPr="00EE38DD" w:rsidRDefault="00EE38DD" w:rsidP="00EE38DD">
            <w:pPr>
              <w:outlineLvl w:val="0"/>
            </w:pPr>
            <w:r w:rsidRPr="00EE38DD">
              <w:t>№</w:t>
            </w:r>
            <w:proofErr w:type="gramStart"/>
            <w:r w:rsidRPr="00EE38DD">
              <w:t>п</w:t>
            </w:r>
            <w:proofErr w:type="gramEnd"/>
            <w:r w:rsidRPr="00EE38DD">
              <w:t>/п</w:t>
            </w:r>
          </w:p>
        </w:tc>
        <w:tc>
          <w:tcPr>
            <w:tcW w:w="4073" w:type="dxa"/>
          </w:tcPr>
          <w:p w:rsidR="00EE38DD" w:rsidRPr="00EE38DD" w:rsidRDefault="00EE38DD" w:rsidP="00EE38DD">
            <w:pPr>
              <w:outlineLvl w:val="0"/>
            </w:pPr>
            <w:r w:rsidRPr="00EE38DD">
              <w:t xml:space="preserve">                 Мероприятие</w:t>
            </w:r>
          </w:p>
        </w:tc>
        <w:tc>
          <w:tcPr>
            <w:tcW w:w="2350" w:type="dxa"/>
          </w:tcPr>
          <w:p w:rsidR="00EE38DD" w:rsidRPr="00EE38DD" w:rsidRDefault="00EE38DD" w:rsidP="00EE38DD">
            <w:pPr>
              <w:outlineLvl w:val="0"/>
            </w:pPr>
            <w:r w:rsidRPr="00EE38DD">
              <w:t xml:space="preserve">             Дата</w:t>
            </w:r>
          </w:p>
        </w:tc>
        <w:tc>
          <w:tcPr>
            <w:tcW w:w="2378" w:type="dxa"/>
          </w:tcPr>
          <w:p w:rsidR="00EE38DD" w:rsidRPr="00EE38DD" w:rsidRDefault="00EE38DD" w:rsidP="00EE38DD">
            <w:pPr>
              <w:outlineLvl w:val="0"/>
            </w:pPr>
            <w:r w:rsidRPr="00EE38DD">
              <w:t xml:space="preserve">   Ответственный</w:t>
            </w:r>
          </w:p>
        </w:tc>
      </w:tr>
      <w:tr w:rsidR="00EE38DD" w:rsidRPr="00EE38DD" w:rsidTr="007448B5">
        <w:tc>
          <w:tcPr>
            <w:tcW w:w="9571" w:type="dxa"/>
            <w:gridSpan w:val="4"/>
          </w:tcPr>
          <w:p w:rsidR="00EE38DD" w:rsidRPr="00EE38DD" w:rsidRDefault="00EE38DD" w:rsidP="00EE38DD">
            <w:pPr>
              <w:outlineLvl w:val="0"/>
            </w:pPr>
            <w:r w:rsidRPr="00EE38DD">
              <w:t xml:space="preserve">                                    1. Организационно-управленческая деятельность</w:t>
            </w:r>
          </w:p>
        </w:tc>
      </w:tr>
      <w:tr w:rsidR="00EE38DD" w:rsidRPr="00EE38DD" w:rsidTr="007448B5">
        <w:tc>
          <w:tcPr>
            <w:tcW w:w="770" w:type="dxa"/>
          </w:tcPr>
          <w:p w:rsidR="00EE38DD" w:rsidRPr="00EE38DD" w:rsidRDefault="00EE38DD" w:rsidP="00EE38DD">
            <w:pPr>
              <w:outlineLvl w:val="0"/>
            </w:pPr>
            <w:r w:rsidRPr="00EE38DD">
              <w:t>-</w:t>
            </w:r>
          </w:p>
        </w:tc>
        <w:tc>
          <w:tcPr>
            <w:tcW w:w="4073" w:type="dxa"/>
          </w:tcPr>
          <w:p w:rsidR="00EE38DD" w:rsidRPr="00EE38DD" w:rsidRDefault="00EE38DD" w:rsidP="00EE38DD">
            <w:pPr>
              <w:outlineLvl w:val="0"/>
            </w:pPr>
            <w:proofErr w:type="gramStart"/>
            <w:r w:rsidRPr="00EE38DD">
              <w:t>Инструктивно-методическое совещание с педагогическим коллективом (ознакомление с приказом, планом работы</w:t>
            </w:r>
            <w:proofErr w:type="gramEnd"/>
          </w:p>
        </w:tc>
        <w:tc>
          <w:tcPr>
            <w:tcW w:w="2350" w:type="dxa"/>
          </w:tcPr>
          <w:p w:rsidR="00EE38DD" w:rsidRPr="00EE38DD" w:rsidRDefault="00EE38DD" w:rsidP="00EE38DD">
            <w:r w:rsidRPr="00EE38DD">
              <w:t>01.11.2016</w:t>
            </w:r>
          </w:p>
        </w:tc>
        <w:tc>
          <w:tcPr>
            <w:tcW w:w="2378" w:type="dxa"/>
          </w:tcPr>
          <w:p w:rsidR="00EE38DD" w:rsidRPr="00EE38DD" w:rsidRDefault="00EE38DD" w:rsidP="00EE38DD">
            <w:pPr>
              <w:outlineLvl w:val="0"/>
            </w:pPr>
            <w:r w:rsidRPr="00EE38DD">
              <w:t>Смирнова С.А.</w:t>
            </w:r>
          </w:p>
        </w:tc>
      </w:tr>
      <w:tr w:rsidR="00EE38DD" w:rsidRPr="00EE38DD" w:rsidTr="007448B5">
        <w:tc>
          <w:tcPr>
            <w:tcW w:w="770" w:type="dxa"/>
          </w:tcPr>
          <w:p w:rsidR="00EE38DD" w:rsidRPr="00EE38DD" w:rsidRDefault="00EE38DD" w:rsidP="00EE38DD">
            <w:pPr>
              <w:outlineLvl w:val="0"/>
            </w:pPr>
            <w:r w:rsidRPr="00EE38DD">
              <w:t>-</w:t>
            </w:r>
          </w:p>
        </w:tc>
        <w:tc>
          <w:tcPr>
            <w:tcW w:w="4073" w:type="dxa"/>
          </w:tcPr>
          <w:p w:rsidR="00EE38DD" w:rsidRPr="00EE38DD" w:rsidRDefault="00EE38DD" w:rsidP="00EE38DD">
            <w:pPr>
              <w:outlineLvl w:val="0"/>
            </w:pPr>
            <w:r w:rsidRPr="00EE38DD">
              <w:t>Заседание родительского комитета творческих и спортивных объединений  с включением вопроса по безопасности дорожного движения</w:t>
            </w:r>
          </w:p>
        </w:tc>
        <w:tc>
          <w:tcPr>
            <w:tcW w:w="2350" w:type="dxa"/>
          </w:tcPr>
          <w:p w:rsidR="00EE38DD" w:rsidRPr="00EE38DD" w:rsidRDefault="00EE38DD" w:rsidP="00EE38DD">
            <w:pPr>
              <w:outlineLvl w:val="0"/>
            </w:pPr>
            <w:r w:rsidRPr="00EE38DD">
              <w:t xml:space="preserve"> в течение проф.  мероприятия</w:t>
            </w:r>
          </w:p>
        </w:tc>
        <w:tc>
          <w:tcPr>
            <w:tcW w:w="2378" w:type="dxa"/>
          </w:tcPr>
          <w:p w:rsidR="00EE38DD" w:rsidRPr="00EE38DD" w:rsidRDefault="00EE38DD" w:rsidP="00EE38DD">
            <w:pPr>
              <w:outlineLvl w:val="0"/>
            </w:pPr>
            <w:r w:rsidRPr="00EE38DD">
              <w:t>ПДО МБУДО «ЦВР»</w:t>
            </w:r>
          </w:p>
        </w:tc>
      </w:tr>
      <w:tr w:rsidR="00EE38DD" w:rsidRPr="00EE38DD" w:rsidTr="007448B5">
        <w:tc>
          <w:tcPr>
            <w:tcW w:w="9571" w:type="dxa"/>
            <w:gridSpan w:val="4"/>
          </w:tcPr>
          <w:p w:rsidR="00EE38DD" w:rsidRPr="00EE38DD" w:rsidRDefault="00EE38DD" w:rsidP="00EE38DD">
            <w:pPr>
              <w:outlineLvl w:val="0"/>
            </w:pPr>
            <w:r w:rsidRPr="00EE38DD">
              <w:t xml:space="preserve">                                            2. Инструктивно-методическая работа</w:t>
            </w:r>
          </w:p>
        </w:tc>
      </w:tr>
      <w:tr w:rsidR="00EE38DD" w:rsidRPr="00EE38DD" w:rsidTr="007448B5">
        <w:tc>
          <w:tcPr>
            <w:tcW w:w="770" w:type="dxa"/>
          </w:tcPr>
          <w:p w:rsidR="00EE38DD" w:rsidRPr="00EE38DD" w:rsidRDefault="00EE38DD" w:rsidP="00EE38DD">
            <w:pPr>
              <w:outlineLvl w:val="0"/>
            </w:pPr>
            <w:r w:rsidRPr="00EE38DD">
              <w:t>-</w:t>
            </w:r>
          </w:p>
        </w:tc>
        <w:tc>
          <w:tcPr>
            <w:tcW w:w="4073" w:type="dxa"/>
          </w:tcPr>
          <w:p w:rsidR="00EE38DD" w:rsidRPr="00EE38DD" w:rsidRDefault="00EE38DD" w:rsidP="00EE38DD">
            <w:pPr>
              <w:outlineLvl w:val="0"/>
            </w:pPr>
            <w:r w:rsidRPr="00EE38DD">
              <w:t>обновление уголков со съёмной информацией по безопасности дорожного движения</w:t>
            </w:r>
          </w:p>
        </w:tc>
        <w:tc>
          <w:tcPr>
            <w:tcW w:w="2350" w:type="dxa"/>
          </w:tcPr>
          <w:p w:rsidR="00EE38DD" w:rsidRPr="00EE38DD" w:rsidRDefault="00EE38DD" w:rsidP="00EE38DD">
            <w:pPr>
              <w:outlineLvl w:val="0"/>
            </w:pPr>
            <w:r w:rsidRPr="00EE38DD">
              <w:t>в течение проф. мероприятия</w:t>
            </w:r>
          </w:p>
        </w:tc>
        <w:tc>
          <w:tcPr>
            <w:tcW w:w="2378" w:type="dxa"/>
          </w:tcPr>
          <w:p w:rsidR="00EE38DD" w:rsidRPr="00EE38DD" w:rsidRDefault="00EE38DD" w:rsidP="00EE38DD">
            <w:pPr>
              <w:outlineLvl w:val="0"/>
            </w:pPr>
            <w:r w:rsidRPr="00EE38DD">
              <w:t>ПДО, тренеры-преподаватели</w:t>
            </w:r>
          </w:p>
        </w:tc>
      </w:tr>
      <w:tr w:rsidR="00EE38DD" w:rsidRPr="00EE38DD" w:rsidTr="007448B5">
        <w:tc>
          <w:tcPr>
            <w:tcW w:w="770" w:type="dxa"/>
          </w:tcPr>
          <w:p w:rsidR="00EE38DD" w:rsidRPr="00EE38DD" w:rsidRDefault="00EE38DD" w:rsidP="00EE38DD">
            <w:pPr>
              <w:outlineLvl w:val="0"/>
            </w:pPr>
            <w:r w:rsidRPr="00EE38DD">
              <w:t>-</w:t>
            </w:r>
          </w:p>
        </w:tc>
        <w:tc>
          <w:tcPr>
            <w:tcW w:w="4073" w:type="dxa"/>
          </w:tcPr>
          <w:p w:rsidR="00EE38DD" w:rsidRPr="00EE38DD" w:rsidRDefault="00EE38DD" w:rsidP="00EE38DD">
            <w:pPr>
              <w:outlineLvl w:val="0"/>
            </w:pPr>
            <w:r w:rsidRPr="00EE38DD">
              <w:t>организация выставки литературы</w:t>
            </w:r>
          </w:p>
          <w:p w:rsidR="00EE38DD" w:rsidRPr="00EE38DD" w:rsidRDefault="00EE38DD" w:rsidP="00EE38DD">
            <w:pPr>
              <w:outlineLvl w:val="0"/>
            </w:pPr>
            <w:r w:rsidRPr="00EE38DD">
              <w:t>по безопасности дорожного движения</w:t>
            </w:r>
          </w:p>
        </w:tc>
        <w:tc>
          <w:tcPr>
            <w:tcW w:w="2350" w:type="dxa"/>
          </w:tcPr>
          <w:p w:rsidR="00EE38DD" w:rsidRPr="00EE38DD" w:rsidRDefault="00EE38DD" w:rsidP="00EE38DD">
            <w:pPr>
              <w:outlineLvl w:val="0"/>
            </w:pPr>
            <w:r w:rsidRPr="00EE38DD">
              <w:t>в течение проф. мероприятия</w:t>
            </w:r>
          </w:p>
        </w:tc>
        <w:tc>
          <w:tcPr>
            <w:tcW w:w="2378" w:type="dxa"/>
          </w:tcPr>
          <w:p w:rsidR="00EE38DD" w:rsidRPr="00EE38DD" w:rsidRDefault="00EE38DD" w:rsidP="00EE38DD">
            <w:pPr>
              <w:outlineLvl w:val="0"/>
            </w:pPr>
            <w:r w:rsidRPr="00EE38DD">
              <w:t>ПДО, социальный педагог, педагог-организатор</w:t>
            </w:r>
          </w:p>
        </w:tc>
      </w:tr>
      <w:tr w:rsidR="00EE38DD" w:rsidRPr="00EE38DD" w:rsidTr="007448B5">
        <w:tc>
          <w:tcPr>
            <w:tcW w:w="9571" w:type="dxa"/>
            <w:gridSpan w:val="4"/>
          </w:tcPr>
          <w:p w:rsidR="00EE38DD" w:rsidRPr="00EE38DD" w:rsidRDefault="00EE38DD" w:rsidP="00EE38DD">
            <w:pPr>
              <w:outlineLvl w:val="0"/>
            </w:pPr>
            <w:r w:rsidRPr="00EE38DD">
              <w:t xml:space="preserve">                                3. Внеплановые инструктажи с записью в журнале</w:t>
            </w:r>
          </w:p>
        </w:tc>
      </w:tr>
      <w:tr w:rsidR="00EE38DD" w:rsidRPr="00EE38DD" w:rsidTr="007448B5">
        <w:tc>
          <w:tcPr>
            <w:tcW w:w="770" w:type="dxa"/>
          </w:tcPr>
          <w:p w:rsidR="00EE38DD" w:rsidRPr="00EE38DD" w:rsidRDefault="00EE38DD" w:rsidP="00EE38DD">
            <w:pPr>
              <w:outlineLvl w:val="0"/>
            </w:pPr>
            <w:r w:rsidRPr="00EE38DD">
              <w:t>-</w:t>
            </w:r>
          </w:p>
        </w:tc>
        <w:tc>
          <w:tcPr>
            <w:tcW w:w="4073" w:type="dxa"/>
          </w:tcPr>
          <w:p w:rsidR="00EE38DD" w:rsidRPr="00EE38DD" w:rsidRDefault="00EE38DD" w:rsidP="00EE38DD">
            <w:pPr>
              <w:outlineLvl w:val="0"/>
            </w:pPr>
            <w:r w:rsidRPr="00EE38DD">
              <w:t>Проведение инструктажа для учащихся</w:t>
            </w:r>
          </w:p>
        </w:tc>
        <w:tc>
          <w:tcPr>
            <w:tcW w:w="2350" w:type="dxa"/>
          </w:tcPr>
          <w:p w:rsidR="00EE38DD" w:rsidRPr="00EE38DD" w:rsidRDefault="00EE38DD" w:rsidP="00EE38DD">
            <w:pPr>
              <w:outlineLvl w:val="0"/>
            </w:pPr>
            <w:r w:rsidRPr="00EE38DD">
              <w:t>до 31.10.2016 г.</w:t>
            </w:r>
          </w:p>
        </w:tc>
        <w:tc>
          <w:tcPr>
            <w:tcW w:w="2378" w:type="dxa"/>
          </w:tcPr>
          <w:p w:rsidR="00EE38DD" w:rsidRPr="00EE38DD" w:rsidRDefault="00EE38DD" w:rsidP="00EE38DD">
            <w:pPr>
              <w:outlineLvl w:val="0"/>
            </w:pPr>
            <w:r w:rsidRPr="00EE38DD">
              <w:t>ПДО МБУДО «ЦВР»</w:t>
            </w:r>
          </w:p>
        </w:tc>
      </w:tr>
      <w:tr w:rsidR="00EE38DD" w:rsidRPr="00EE38DD" w:rsidTr="007448B5">
        <w:tc>
          <w:tcPr>
            <w:tcW w:w="9571" w:type="dxa"/>
            <w:gridSpan w:val="4"/>
          </w:tcPr>
          <w:p w:rsidR="00EE38DD" w:rsidRPr="00EE38DD" w:rsidRDefault="00EE38DD" w:rsidP="00EE38DD">
            <w:pPr>
              <w:outlineLvl w:val="0"/>
            </w:pPr>
            <w:r w:rsidRPr="00EE38DD">
              <w:t xml:space="preserve">                                                    4. Массовые мероприятия</w:t>
            </w:r>
          </w:p>
          <w:p w:rsidR="00EE38DD" w:rsidRPr="00EE38DD" w:rsidRDefault="00EE38DD" w:rsidP="00EE38DD">
            <w:pPr>
              <w:outlineLvl w:val="0"/>
            </w:pPr>
          </w:p>
        </w:tc>
      </w:tr>
      <w:tr w:rsidR="00EE38DD" w:rsidRPr="00EE38DD" w:rsidTr="007448B5">
        <w:tc>
          <w:tcPr>
            <w:tcW w:w="770" w:type="dxa"/>
          </w:tcPr>
          <w:p w:rsidR="00EE38DD" w:rsidRPr="00EE38DD" w:rsidRDefault="00EE38DD" w:rsidP="00EE38DD">
            <w:pPr>
              <w:outlineLvl w:val="0"/>
            </w:pPr>
            <w:r w:rsidRPr="00EE38DD">
              <w:t>-</w:t>
            </w:r>
          </w:p>
        </w:tc>
        <w:tc>
          <w:tcPr>
            <w:tcW w:w="4073" w:type="dxa"/>
          </w:tcPr>
          <w:p w:rsidR="00EE38DD" w:rsidRPr="00EE38DD" w:rsidRDefault="00EE38DD" w:rsidP="00EE38DD">
            <w:pPr>
              <w:outlineLvl w:val="0"/>
            </w:pPr>
            <w:r w:rsidRPr="00EE38DD">
              <w:t>Викторина «Безопасность дорожного движения»</w:t>
            </w:r>
          </w:p>
          <w:p w:rsidR="00EE38DD" w:rsidRPr="00EE38DD" w:rsidRDefault="00EE38DD" w:rsidP="00EE38DD">
            <w:pPr>
              <w:outlineLvl w:val="0"/>
            </w:pPr>
          </w:p>
        </w:tc>
        <w:tc>
          <w:tcPr>
            <w:tcW w:w="2350" w:type="dxa"/>
          </w:tcPr>
          <w:p w:rsidR="00EE38DD" w:rsidRPr="00EE38DD" w:rsidRDefault="00EE38DD" w:rsidP="00EE38DD">
            <w:pPr>
              <w:outlineLvl w:val="0"/>
            </w:pPr>
            <w:r w:rsidRPr="00EE38DD">
              <w:t>в течение мероприятия</w:t>
            </w:r>
          </w:p>
        </w:tc>
        <w:tc>
          <w:tcPr>
            <w:tcW w:w="2378" w:type="dxa"/>
          </w:tcPr>
          <w:p w:rsidR="00EE38DD" w:rsidRPr="00EE38DD" w:rsidRDefault="00EE38DD" w:rsidP="00EE38DD">
            <w:pPr>
              <w:outlineLvl w:val="0"/>
            </w:pPr>
            <w:r w:rsidRPr="00EE38DD">
              <w:t>ПДО</w:t>
            </w:r>
          </w:p>
        </w:tc>
      </w:tr>
      <w:tr w:rsidR="00EE38DD" w:rsidRPr="00EE38DD" w:rsidTr="007448B5">
        <w:tc>
          <w:tcPr>
            <w:tcW w:w="770" w:type="dxa"/>
          </w:tcPr>
          <w:p w:rsidR="00EE38DD" w:rsidRPr="00EE38DD" w:rsidRDefault="00EE38DD" w:rsidP="00EE38DD">
            <w:pPr>
              <w:outlineLvl w:val="0"/>
            </w:pPr>
            <w:r w:rsidRPr="00EE38DD">
              <w:t>-</w:t>
            </w:r>
          </w:p>
        </w:tc>
        <w:tc>
          <w:tcPr>
            <w:tcW w:w="4073" w:type="dxa"/>
          </w:tcPr>
          <w:p w:rsidR="00EE38DD" w:rsidRPr="00EE38DD" w:rsidRDefault="00EE38DD" w:rsidP="00EE38DD">
            <w:pPr>
              <w:outlineLvl w:val="0"/>
            </w:pPr>
            <w:r w:rsidRPr="00EE38DD">
              <w:t>Выставка рисунков «Моя безопасность на улицах и дорогах города»</w:t>
            </w:r>
          </w:p>
        </w:tc>
        <w:tc>
          <w:tcPr>
            <w:tcW w:w="2350" w:type="dxa"/>
          </w:tcPr>
          <w:p w:rsidR="00EE38DD" w:rsidRPr="00EE38DD" w:rsidRDefault="00EE38DD" w:rsidP="00EE38DD">
            <w:pPr>
              <w:outlineLvl w:val="0"/>
            </w:pPr>
            <w:r w:rsidRPr="00EE38DD">
              <w:t>в течение мероприятия</w:t>
            </w:r>
          </w:p>
        </w:tc>
        <w:tc>
          <w:tcPr>
            <w:tcW w:w="2378" w:type="dxa"/>
          </w:tcPr>
          <w:p w:rsidR="00EE38DD" w:rsidRPr="00EE38DD" w:rsidRDefault="00EE38DD" w:rsidP="00EE38DD">
            <w:pPr>
              <w:outlineLvl w:val="0"/>
            </w:pPr>
            <w:r w:rsidRPr="00EE38DD">
              <w:t>ПДО</w:t>
            </w:r>
          </w:p>
        </w:tc>
      </w:tr>
    </w:tbl>
    <w:p w:rsidR="00EE38DD" w:rsidRPr="00EE38DD" w:rsidRDefault="00EE38DD" w:rsidP="00EE38DD">
      <w:pPr>
        <w:outlineLvl w:val="0"/>
      </w:pPr>
    </w:p>
    <w:p w:rsidR="00EE38DD" w:rsidRPr="00EE38DD" w:rsidRDefault="00EE38DD" w:rsidP="00EE38DD">
      <w:pPr>
        <w:outlineLvl w:val="0"/>
      </w:pPr>
    </w:p>
    <w:p w:rsidR="00EE38DD" w:rsidRPr="00EE38DD" w:rsidRDefault="00EE38DD" w:rsidP="00EE38DD"/>
    <w:p w:rsidR="00EE38DD" w:rsidRPr="00EE38DD" w:rsidRDefault="00EE38DD" w:rsidP="00EE38DD">
      <w:pPr>
        <w:tabs>
          <w:tab w:val="left" w:pos="2085"/>
        </w:tabs>
      </w:pPr>
    </w:p>
    <w:p w:rsidR="00EE38DD" w:rsidRDefault="00EE38DD" w:rsidP="00EE38DD">
      <w:bookmarkStart w:id="0" w:name="_GoBack"/>
      <w:bookmarkEnd w:id="0"/>
    </w:p>
    <w:p w:rsidR="00332D51" w:rsidRDefault="00332D51"/>
    <w:sectPr w:rsidR="0033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50"/>
    <w:rsid w:val="00332D51"/>
    <w:rsid w:val="00A0403D"/>
    <w:rsid w:val="00C34B50"/>
    <w:rsid w:val="00E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2016-10-27T09:43:00Z</dcterms:created>
  <dcterms:modified xsi:type="dcterms:W3CDTF">2016-10-27T09:44:00Z</dcterms:modified>
</cp:coreProperties>
</file>